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3FF8D" w14:textId="77777777" w:rsidR="007E587D" w:rsidRPr="0099615D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Helvetica Neue" w:hAnsiTheme="minorHAnsi" w:cs="Helvetica Neue"/>
          <w:b/>
          <w:color w:val="000000"/>
          <w:sz w:val="24"/>
          <w:szCs w:val="24"/>
        </w:rPr>
      </w:pPr>
    </w:p>
    <w:p w14:paraId="781F9345" w14:textId="77777777" w:rsidR="007E587D" w:rsidRPr="008F0FC8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</w:p>
    <w:p w14:paraId="6E61B01B" w14:textId="77777777" w:rsidR="007E587D" w:rsidRPr="008F0FC8" w:rsidRDefault="000A5D84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  <w:r w:rsidRPr="008F0FC8">
        <w:rPr>
          <w:rFonts w:asciiTheme="minorHAnsi" w:eastAsia="Helvetica Neue" w:hAnsiTheme="minorHAnsi" w:cs="Helvetica Neue"/>
          <w:b/>
          <w:color w:val="000000"/>
          <w:sz w:val="28"/>
          <w:szCs w:val="28"/>
        </w:rPr>
        <w:t>Oggetto: Comunicato stampa</w:t>
      </w:r>
    </w:p>
    <w:p w14:paraId="34ADE755" w14:textId="77777777" w:rsidR="007E587D" w:rsidRPr="008F0FC8" w:rsidRDefault="007E587D" w:rsidP="009961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eastAsia="Helvetica Neue" w:hAnsiTheme="minorHAnsi" w:cs="Helvetica Neue"/>
          <w:b/>
          <w:color w:val="000000"/>
          <w:sz w:val="28"/>
          <w:szCs w:val="28"/>
        </w:rPr>
      </w:pPr>
    </w:p>
    <w:p w14:paraId="56D35847" w14:textId="291DE2CD" w:rsidR="007E587D" w:rsidRPr="008F0FC8" w:rsidRDefault="000A5D84" w:rsidP="00C42136">
      <w:pPr>
        <w:rPr>
          <w:rFonts w:ascii="Cambria" w:hAnsi="Cambria"/>
          <w:sz w:val="28"/>
          <w:szCs w:val="28"/>
        </w:rPr>
      </w:pPr>
      <w:r w:rsidRPr="008F0FC8">
        <w:rPr>
          <w:rFonts w:ascii="Cambria" w:eastAsia="Helvetica Neue" w:hAnsi="Cambria" w:cs="Helvetica Neue"/>
          <w:b/>
          <w:color w:val="000000"/>
          <w:sz w:val="28"/>
          <w:szCs w:val="28"/>
        </w:rPr>
        <w:t xml:space="preserve">La </w:t>
      </w:r>
      <w:r w:rsidR="00C42136" w:rsidRPr="008F0FC8">
        <w:rPr>
          <w:rFonts w:ascii="Cambria" w:hAnsi="Cambria"/>
          <w:b/>
          <w:sz w:val="28"/>
          <w:szCs w:val="28"/>
        </w:rPr>
        <w:t xml:space="preserve">Nuova Convenzione tra BCC della </w:t>
      </w:r>
      <w:proofErr w:type="gramStart"/>
      <w:r w:rsidR="00C42136" w:rsidRPr="008F0FC8">
        <w:rPr>
          <w:rFonts w:ascii="Cambria" w:hAnsi="Cambria"/>
          <w:b/>
          <w:sz w:val="28"/>
          <w:szCs w:val="28"/>
        </w:rPr>
        <w:t>Calabria Ulteriore</w:t>
      </w:r>
      <w:proofErr w:type="gramEnd"/>
      <w:r w:rsidR="00C42136" w:rsidRPr="008F0FC8">
        <w:rPr>
          <w:rFonts w:ascii="Cambria" w:hAnsi="Cambria"/>
          <w:b/>
          <w:sz w:val="28"/>
          <w:szCs w:val="28"/>
        </w:rPr>
        <w:t xml:space="preserve"> e Fondazione </w:t>
      </w:r>
      <w:proofErr w:type="spellStart"/>
      <w:r w:rsidR="00C42136" w:rsidRPr="008F0FC8">
        <w:rPr>
          <w:rFonts w:ascii="Cambria" w:hAnsi="Cambria"/>
          <w:b/>
          <w:sz w:val="28"/>
          <w:szCs w:val="28"/>
        </w:rPr>
        <w:t>Ensieme</w:t>
      </w:r>
      <w:proofErr w:type="spellEnd"/>
      <w:r w:rsidR="00C42136" w:rsidRPr="008F0FC8">
        <w:rPr>
          <w:rFonts w:ascii="Cambria" w:hAnsi="Cambria"/>
          <w:b/>
          <w:sz w:val="28"/>
          <w:szCs w:val="28"/>
        </w:rPr>
        <w:t xml:space="preserve"> per il Sostegno delle Energie Rinnovabili</w:t>
      </w:r>
      <w:r w:rsidR="00C42136" w:rsidRPr="008F0FC8">
        <w:rPr>
          <w:rFonts w:ascii="Cambria" w:hAnsi="Cambria"/>
          <w:sz w:val="28"/>
          <w:szCs w:val="28"/>
        </w:rPr>
        <w:t xml:space="preserve"> </w:t>
      </w:r>
    </w:p>
    <w:p w14:paraId="7B3A23C4" w14:textId="21EEEA6A" w:rsidR="003963B1" w:rsidRPr="008F0FC8" w:rsidRDefault="000A5D84" w:rsidP="0099615D">
      <w:pPr>
        <w:spacing w:after="0" w:line="240" w:lineRule="auto"/>
        <w:jc w:val="both"/>
        <w:rPr>
          <w:rFonts w:ascii="Cambria" w:hAnsi="Cambria" w:cs="Tahoma"/>
          <w:bCs/>
          <w:spacing w:val="-3"/>
          <w:sz w:val="28"/>
          <w:szCs w:val="28"/>
        </w:rPr>
      </w:pP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Dopo aver contribuito alla nascita della prima </w:t>
      </w:r>
      <w:r w:rsidR="00257049" w:rsidRPr="008F0FC8">
        <w:rPr>
          <w:rFonts w:ascii="Cambria" w:eastAsia="Helvetica Neue" w:hAnsi="Cambria" w:cs="Helvetica Neue"/>
          <w:color w:val="000000"/>
          <w:sz w:val="28"/>
          <w:szCs w:val="28"/>
        </w:rPr>
        <w:t>C</w:t>
      </w: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omunità </w:t>
      </w:r>
      <w:r w:rsidR="00257049" w:rsidRPr="008F0FC8">
        <w:rPr>
          <w:rFonts w:ascii="Cambria" w:eastAsia="Helvetica Neue" w:hAnsi="Cambria" w:cs="Helvetica Neue"/>
          <w:color w:val="000000"/>
          <w:sz w:val="28"/>
          <w:szCs w:val="28"/>
        </w:rPr>
        <w:t>E</w:t>
      </w: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>nergetica</w:t>
      </w:r>
      <w:r w:rsidR="00257049"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 Rinnovabile (CER)</w:t>
      </w: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 in Calabria, a San Nicola da Crissa, </w:t>
      </w:r>
      <w:r w:rsidR="00C42136"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e aver siglato un protocollo d’intesa con lo Spin-off dell’Università della Calabria “Creta Energie Speciali </w:t>
      </w:r>
      <w:proofErr w:type="spellStart"/>
      <w:r w:rsidR="00C42136" w:rsidRPr="008F0FC8">
        <w:rPr>
          <w:rFonts w:ascii="Cambria" w:eastAsia="Helvetica Neue" w:hAnsi="Cambria" w:cs="Helvetica Neue"/>
          <w:color w:val="000000"/>
          <w:sz w:val="28"/>
          <w:szCs w:val="28"/>
        </w:rPr>
        <w:t>Srl</w:t>
      </w:r>
      <w:proofErr w:type="spellEnd"/>
      <w:r w:rsidR="00C42136"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”, </w:t>
      </w: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la BCC della </w:t>
      </w:r>
      <w:proofErr w:type="gramStart"/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>Calabria Ulteriore</w:t>
      </w:r>
      <w:proofErr w:type="gramEnd"/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 </w:t>
      </w:r>
      <w:r w:rsidR="00C42136" w:rsidRPr="008F0FC8">
        <w:rPr>
          <w:rFonts w:ascii="Cambria" w:eastAsia="Helvetica Neue" w:hAnsi="Cambria" w:cs="Helvetica Neue"/>
          <w:color w:val="000000"/>
          <w:sz w:val="28"/>
          <w:szCs w:val="28"/>
        </w:rPr>
        <w:t>rinnova</w:t>
      </w:r>
      <w:r w:rsidRPr="008F0FC8">
        <w:rPr>
          <w:rFonts w:ascii="Cambria" w:eastAsia="Helvetica Neue" w:hAnsi="Cambria" w:cs="Helvetica Neue"/>
          <w:color w:val="000000"/>
          <w:sz w:val="28"/>
          <w:szCs w:val="28"/>
        </w:rPr>
        <w:t xml:space="preserve"> il suo impegno </w:t>
      </w:r>
      <w:r w:rsidR="003963B1" w:rsidRPr="008F0FC8">
        <w:rPr>
          <w:rFonts w:ascii="Cambria" w:hAnsi="Cambria" w:cs="Tahoma"/>
          <w:bCs/>
          <w:spacing w:val="-3"/>
          <w:sz w:val="28"/>
          <w:szCs w:val="28"/>
        </w:rPr>
        <w:t>per la salvaguardia dell’</w:t>
      </w:r>
      <w:r w:rsidR="00995ED7" w:rsidRPr="008F0FC8">
        <w:rPr>
          <w:rFonts w:ascii="Cambria" w:hAnsi="Cambria" w:cs="Tahoma"/>
          <w:bCs/>
          <w:spacing w:val="-3"/>
          <w:sz w:val="28"/>
          <w:szCs w:val="28"/>
        </w:rPr>
        <w:t>ambiente supportando iniziative finanziare in ambito ESG (</w:t>
      </w:r>
      <w:proofErr w:type="spellStart"/>
      <w:r w:rsidR="00995ED7" w:rsidRPr="008F0FC8">
        <w:rPr>
          <w:rFonts w:ascii="Cambria" w:hAnsi="Cambria" w:cs="Tahoma"/>
          <w:bCs/>
          <w:spacing w:val="-3"/>
          <w:sz w:val="28"/>
          <w:szCs w:val="28"/>
        </w:rPr>
        <w:t>Environmental</w:t>
      </w:r>
      <w:proofErr w:type="spellEnd"/>
      <w:r w:rsidR="00995ED7" w:rsidRPr="008F0FC8">
        <w:rPr>
          <w:rFonts w:ascii="Cambria" w:hAnsi="Cambria" w:cs="Tahoma"/>
          <w:bCs/>
          <w:spacing w:val="-3"/>
          <w:sz w:val="28"/>
          <w:szCs w:val="28"/>
        </w:rPr>
        <w:t xml:space="preserve">, Social and </w:t>
      </w:r>
      <w:proofErr w:type="spellStart"/>
      <w:r w:rsidR="00995ED7" w:rsidRPr="008F0FC8">
        <w:rPr>
          <w:rFonts w:ascii="Cambria" w:hAnsi="Cambria" w:cs="Tahoma"/>
          <w:bCs/>
          <w:spacing w:val="-3"/>
          <w:sz w:val="28"/>
          <w:szCs w:val="28"/>
        </w:rPr>
        <w:t>Governance</w:t>
      </w:r>
      <w:proofErr w:type="spellEnd"/>
      <w:r w:rsidR="00995ED7" w:rsidRPr="008F0FC8">
        <w:rPr>
          <w:rFonts w:ascii="Cambria" w:hAnsi="Cambria" w:cs="Tahoma"/>
          <w:bCs/>
          <w:spacing w:val="-3"/>
          <w:sz w:val="28"/>
          <w:szCs w:val="28"/>
        </w:rPr>
        <w:t>).</w:t>
      </w:r>
      <w:r w:rsidR="00337F1F" w:rsidRPr="008F0FC8">
        <w:rPr>
          <w:rFonts w:ascii="Cambria" w:hAnsi="Cambria" w:cs="Tahoma"/>
          <w:bCs/>
          <w:spacing w:val="-3"/>
          <w:sz w:val="28"/>
          <w:szCs w:val="28"/>
        </w:rPr>
        <w:t xml:space="preserve"> Per questo è stata firmata la Convenzione </w:t>
      </w:r>
      <w:r w:rsidR="00337F1F" w:rsidRPr="008F0FC8">
        <w:rPr>
          <w:rFonts w:ascii="Cambria" w:hAnsi="Cambria"/>
          <w:sz w:val="28"/>
          <w:szCs w:val="28"/>
        </w:rPr>
        <w:t xml:space="preserve">con la Fondazione </w:t>
      </w:r>
      <w:proofErr w:type="spellStart"/>
      <w:r w:rsidR="00337F1F" w:rsidRPr="008F0FC8">
        <w:rPr>
          <w:rFonts w:ascii="Cambria" w:hAnsi="Cambria"/>
          <w:sz w:val="28"/>
          <w:szCs w:val="28"/>
        </w:rPr>
        <w:t>Ensieme</w:t>
      </w:r>
      <w:proofErr w:type="spellEnd"/>
      <w:r w:rsidR="00337F1F" w:rsidRPr="008F0FC8">
        <w:rPr>
          <w:rFonts w:ascii="Cambria" w:hAnsi="Cambria"/>
          <w:sz w:val="28"/>
          <w:szCs w:val="28"/>
        </w:rPr>
        <w:t xml:space="preserve"> che sostiene </w:t>
      </w:r>
      <w:r w:rsidR="00337F1F" w:rsidRPr="008F0FC8">
        <w:rPr>
          <w:rFonts w:ascii="Cambria" w:hAnsi="Cambria" w:cs="Tahoma"/>
          <w:bCs/>
          <w:spacing w:val="-3"/>
          <w:sz w:val="28"/>
          <w:szCs w:val="28"/>
        </w:rPr>
        <w:t>progetti finalizzati alla produzione di energia rinnovabile, all’efficienza energetica, alla mobilità elettrica e anche condivisa (</w:t>
      </w:r>
      <w:proofErr w:type="spellStart"/>
      <w:r w:rsidR="00337F1F" w:rsidRPr="008F0FC8">
        <w:rPr>
          <w:rFonts w:ascii="Cambria" w:hAnsi="Cambria" w:cs="Tahoma"/>
          <w:bCs/>
          <w:spacing w:val="-3"/>
          <w:sz w:val="28"/>
          <w:szCs w:val="28"/>
        </w:rPr>
        <w:t>sharing</w:t>
      </w:r>
      <w:proofErr w:type="spellEnd"/>
      <w:r w:rsidR="00337F1F" w:rsidRPr="008F0FC8">
        <w:rPr>
          <w:rFonts w:ascii="Cambria" w:hAnsi="Cambria" w:cs="Tahoma"/>
          <w:bCs/>
          <w:spacing w:val="-3"/>
          <w:sz w:val="28"/>
          <w:szCs w:val="28"/>
        </w:rPr>
        <w:t>).</w:t>
      </w:r>
    </w:p>
    <w:p w14:paraId="0C17911E" w14:textId="77777777" w:rsidR="003963B1" w:rsidRPr="008F0FC8" w:rsidRDefault="003963B1" w:rsidP="0099615D">
      <w:pPr>
        <w:spacing w:after="0" w:line="240" w:lineRule="auto"/>
        <w:jc w:val="both"/>
        <w:rPr>
          <w:rFonts w:ascii="Cambria" w:hAnsi="Cambria" w:cs="Tahoma"/>
          <w:bCs/>
          <w:spacing w:val="-3"/>
          <w:sz w:val="28"/>
          <w:szCs w:val="28"/>
        </w:rPr>
      </w:pPr>
    </w:p>
    <w:p w14:paraId="3ED8D6D9" w14:textId="6D1D537E" w:rsidR="00BC39D5" w:rsidRPr="008F0FC8" w:rsidRDefault="00015A7E" w:rsidP="0099615D">
      <w:pPr>
        <w:spacing w:after="0" w:line="240" w:lineRule="auto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8F0FC8">
        <w:rPr>
          <w:rFonts w:ascii="Cambria" w:hAnsi="Cambria"/>
          <w:sz w:val="28"/>
          <w:szCs w:val="28"/>
        </w:rPr>
        <w:t xml:space="preserve">L'accordo </w:t>
      </w:r>
      <w:r w:rsidR="00142719" w:rsidRPr="008F0FC8">
        <w:rPr>
          <w:rFonts w:ascii="Cambria" w:hAnsi="Cambria"/>
          <w:sz w:val="28"/>
          <w:szCs w:val="28"/>
        </w:rPr>
        <w:t xml:space="preserve">stipulato prevede l'erogazione di finanziamenti agevolati per gli associati della Fondazione, </w:t>
      </w:r>
      <w:r w:rsidRPr="008F0FC8">
        <w:rPr>
          <w:rFonts w:ascii="Cambria" w:hAnsi="Cambria"/>
          <w:sz w:val="28"/>
          <w:szCs w:val="28"/>
        </w:rPr>
        <w:t xml:space="preserve">sia essi privati o imprese, </w:t>
      </w:r>
      <w:r w:rsidR="00142719" w:rsidRPr="008F0FC8">
        <w:rPr>
          <w:rFonts w:ascii="Cambria" w:hAnsi="Cambria"/>
          <w:sz w:val="28"/>
          <w:szCs w:val="28"/>
        </w:rPr>
        <w:t xml:space="preserve">destinati alla realizzazione </w:t>
      </w:r>
      <w:proofErr w:type="gramStart"/>
      <w:r w:rsidR="00142719" w:rsidRPr="008F0FC8">
        <w:rPr>
          <w:rFonts w:ascii="Cambria" w:hAnsi="Cambria"/>
          <w:sz w:val="28"/>
          <w:szCs w:val="28"/>
        </w:rPr>
        <w:t xml:space="preserve">di </w:t>
      </w:r>
      <w:proofErr w:type="gramEnd"/>
      <w:r w:rsidR="00142719" w:rsidRPr="008F0FC8">
        <w:rPr>
          <w:rFonts w:ascii="Cambria" w:hAnsi="Cambria"/>
          <w:sz w:val="28"/>
          <w:szCs w:val="28"/>
        </w:rPr>
        <w:t>impianti per la produzione di energia da fonti rinnovabili</w:t>
      </w:r>
      <w:r w:rsidR="008F0FC8" w:rsidRPr="008F0FC8">
        <w:rPr>
          <w:rFonts w:ascii="Cambria" w:hAnsi="Cambria"/>
          <w:sz w:val="28"/>
          <w:szCs w:val="28"/>
        </w:rPr>
        <w:t xml:space="preserve">. </w:t>
      </w:r>
      <w:r w:rsidR="00142719" w:rsidRPr="008F0FC8">
        <w:rPr>
          <w:rFonts w:ascii="Cambria" w:hAnsi="Cambria"/>
          <w:sz w:val="28"/>
          <w:szCs w:val="28"/>
        </w:rPr>
        <w:t xml:space="preserve">Inoltre, </w:t>
      </w:r>
      <w:r w:rsidR="00EF43F9">
        <w:rPr>
          <w:rFonts w:ascii="Cambria" w:hAnsi="Cambria"/>
          <w:sz w:val="28"/>
          <w:szCs w:val="28"/>
        </w:rPr>
        <w:t>saranno</w:t>
      </w:r>
      <w:r w:rsidR="00142719" w:rsidRPr="008F0FC8">
        <w:rPr>
          <w:rFonts w:ascii="Cambria" w:hAnsi="Cambria"/>
          <w:sz w:val="28"/>
          <w:szCs w:val="28"/>
        </w:rPr>
        <w:t xml:space="preserve"> messi a disposizione prodotti di conto corrente con condizioni vantaggiose per i privati, mentre le imprese potranno beneficiare </w:t>
      </w:r>
      <w:r w:rsidR="00EF43F9">
        <w:rPr>
          <w:rFonts w:ascii="Cambria" w:hAnsi="Cambria"/>
          <w:sz w:val="28"/>
          <w:szCs w:val="28"/>
        </w:rPr>
        <w:t xml:space="preserve">di </w:t>
      </w:r>
      <w:proofErr w:type="gramStart"/>
      <w:r w:rsidR="00EF43F9">
        <w:rPr>
          <w:rFonts w:ascii="Cambria" w:hAnsi="Cambria"/>
          <w:sz w:val="28"/>
          <w:szCs w:val="28"/>
        </w:rPr>
        <w:t>particolari</w:t>
      </w:r>
      <w:r w:rsidR="00142719" w:rsidRPr="008F0FC8">
        <w:rPr>
          <w:rFonts w:ascii="Cambria" w:hAnsi="Cambria"/>
          <w:sz w:val="28"/>
          <w:szCs w:val="28"/>
        </w:rPr>
        <w:t xml:space="preserve"> offerte commerciali</w:t>
      </w:r>
      <w:proofErr w:type="gramEnd"/>
      <w:r w:rsidR="00173419">
        <w:rPr>
          <w:rFonts w:ascii="Cambria" w:hAnsi="Cambria"/>
          <w:sz w:val="28"/>
          <w:szCs w:val="28"/>
        </w:rPr>
        <w:t>.</w:t>
      </w:r>
    </w:p>
    <w:p w14:paraId="7A5ADDDB" w14:textId="77777777" w:rsidR="00015A7E" w:rsidRPr="00023AF9" w:rsidRDefault="00015A7E" w:rsidP="0099615D">
      <w:pPr>
        <w:spacing w:after="0" w:line="240" w:lineRule="auto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</w:p>
    <w:p w14:paraId="67A9182D" w14:textId="64534632" w:rsidR="007E587D" w:rsidRPr="003B5070" w:rsidRDefault="00015A7E" w:rsidP="003B5070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023AF9">
        <w:rPr>
          <w:rFonts w:ascii="Cambria" w:hAnsi="Cambria"/>
          <w:sz w:val="28"/>
          <w:szCs w:val="28"/>
        </w:rPr>
        <w:t xml:space="preserve">"Siamo entusiasti di avviare questa collaborazione con la Fondazione </w:t>
      </w:r>
      <w:proofErr w:type="spellStart"/>
      <w:r w:rsidRPr="00023AF9">
        <w:rPr>
          <w:rFonts w:ascii="Cambria" w:hAnsi="Cambria"/>
          <w:sz w:val="28"/>
          <w:szCs w:val="28"/>
        </w:rPr>
        <w:t>Ensieme</w:t>
      </w:r>
      <w:proofErr w:type="spellEnd"/>
      <w:r w:rsidRPr="00023AF9">
        <w:rPr>
          <w:rFonts w:ascii="Cambria" w:hAnsi="Cambria"/>
          <w:sz w:val="28"/>
          <w:szCs w:val="28"/>
        </w:rPr>
        <w:t xml:space="preserve">, che rappresenta un passo </w:t>
      </w:r>
      <w:proofErr w:type="gramStart"/>
      <w:r w:rsidRPr="00023AF9">
        <w:rPr>
          <w:rFonts w:ascii="Cambria" w:hAnsi="Cambria"/>
          <w:sz w:val="28"/>
          <w:szCs w:val="28"/>
        </w:rPr>
        <w:t>significativo</w:t>
      </w:r>
      <w:proofErr w:type="gramEnd"/>
      <w:r w:rsidRPr="00023AF9">
        <w:rPr>
          <w:rFonts w:ascii="Cambria" w:hAnsi="Cambria"/>
          <w:sz w:val="28"/>
          <w:szCs w:val="28"/>
        </w:rPr>
        <w:t xml:space="preserve"> verso un futuro più sost</w:t>
      </w:r>
      <w:r w:rsidR="003B5070">
        <w:rPr>
          <w:rFonts w:ascii="Cambria" w:hAnsi="Cambria"/>
          <w:sz w:val="28"/>
          <w:szCs w:val="28"/>
        </w:rPr>
        <w:t>enibile per le nostre comunità -</w:t>
      </w:r>
      <w:r w:rsidRPr="00023AF9">
        <w:rPr>
          <w:rFonts w:ascii="Cambria" w:hAnsi="Cambria"/>
          <w:sz w:val="28"/>
          <w:szCs w:val="28"/>
        </w:rPr>
        <w:t xml:space="preserve"> ha dichiarato </w:t>
      </w:r>
      <w:r w:rsidR="003B5070">
        <w:rPr>
          <w:rFonts w:ascii="Cambria" w:hAnsi="Cambria"/>
          <w:sz w:val="28"/>
          <w:szCs w:val="28"/>
        </w:rPr>
        <w:t xml:space="preserve">il </w:t>
      </w:r>
      <w:r w:rsidR="003B5070" w:rsidRPr="00023AF9">
        <w:rPr>
          <w:rFonts w:ascii="Cambria" w:hAnsi="Cambria"/>
          <w:sz w:val="28"/>
          <w:szCs w:val="28"/>
        </w:rPr>
        <w:t>Presidente della BCC della Calabria Ulteriore</w:t>
      </w:r>
      <w:r w:rsidR="003B5070" w:rsidRPr="00023AF9">
        <w:rPr>
          <w:rFonts w:ascii="Cambria" w:hAnsi="Cambria"/>
          <w:sz w:val="28"/>
          <w:szCs w:val="28"/>
        </w:rPr>
        <w:t xml:space="preserve"> </w:t>
      </w:r>
      <w:r w:rsidR="003B5070" w:rsidRPr="00023AF9">
        <w:rPr>
          <w:rFonts w:ascii="Cambria" w:hAnsi="Cambria"/>
          <w:sz w:val="28"/>
          <w:szCs w:val="28"/>
        </w:rPr>
        <w:t>Gregorio</w:t>
      </w:r>
      <w:r w:rsidR="003B5070" w:rsidRPr="00023AF9">
        <w:rPr>
          <w:rFonts w:ascii="Cambria" w:hAnsi="Cambria"/>
          <w:sz w:val="28"/>
          <w:szCs w:val="28"/>
        </w:rPr>
        <w:t xml:space="preserve"> </w:t>
      </w:r>
      <w:r w:rsidR="003B5070">
        <w:rPr>
          <w:rFonts w:ascii="Cambria" w:hAnsi="Cambria"/>
          <w:sz w:val="28"/>
          <w:szCs w:val="28"/>
        </w:rPr>
        <w:t xml:space="preserve">Ferrari - </w:t>
      </w:r>
      <w:r w:rsidRPr="00023AF9">
        <w:rPr>
          <w:rFonts w:ascii="Cambria" w:hAnsi="Cambria"/>
          <w:sz w:val="28"/>
          <w:szCs w:val="28"/>
        </w:rPr>
        <w:t>La nostra Banca è da sempre impegnata nel promuovere iniziative che favorisc</w:t>
      </w:r>
      <w:r w:rsidR="003B5070">
        <w:rPr>
          <w:rFonts w:ascii="Cambria" w:hAnsi="Cambria"/>
          <w:sz w:val="28"/>
          <w:szCs w:val="28"/>
        </w:rPr>
        <w:t>o</w:t>
      </w:r>
      <w:r w:rsidRPr="00023AF9">
        <w:rPr>
          <w:rFonts w:ascii="Cambria" w:hAnsi="Cambria"/>
          <w:sz w:val="28"/>
          <w:szCs w:val="28"/>
        </w:rPr>
        <w:t xml:space="preserve">no lo sviluppo locale e la sostenibilità ambientale. </w:t>
      </w:r>
      <w:proofErr w:type="gramStart"/>
      <w:r w:rsidRPr="00023AF9">
        <w:rPr>
          <w:rFonts w:ascii="Cambria" w:hAnsi="Cambria"/>
          <w:sz w:val="28"/>
          <w:szCs w:val="28"/>
        </w:rPr>
        <w:t>Questa convenzione non solo</w:t>
      </w:r>
      <w:proofErr w:type="gramEnd"/>
      <w:r w:rsidRPr="00023AF9">
        <w:rPr>
          <w:rFonts w:ascii="Cambria" w:hAnsi="Cambria"/>
          <w:sz w:val="28"/>
          <w:szCs w:val="28"/>
        </w:rPr>
        <w:t xml:space="preserve"> sostiene la produzione di energia rinnovabile, ma rafforza anche il nostro impegno a creare valore per i nostr</w:t>
      </w:r>
      <w:bookmarkStart w:id="0" w:name="_GoBack"/>
      <w:bookmarkEnd w:id="0"/>
      <w:r w:rsidRPr="00023AF9">
        <w:rPr>
          <w:rFonts w:ascii="Cambria" w:hAnsi="Cambria"/>
          <w:sz w:val="28"/>
          <w:szCs w:val="28"/>
        </w:rPr>
        <w:t>i soci e per tutto il territorio."</w:t>
      </w:r>
    </w:p>
    <w:sectPr w:rsidR="007E587D" w:rsidRPr="003B50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4" w:bottom="2552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4F17" w14:textId="77777777" w:rsidR="00015A7E" w:rsidRDefault="00015A7E">
      <w:pPr>
        <w:spacing w:after="0" w:line="240" w:lineRule="auto"/>
      </w:pPr>
      <w:r>
        <w:separator/>
      </w:r>
    </w:p>
  </w:endnote>
  <w:endnote w:type="continuationSeparator" w:id="0">
    <w:p w14:paraId="0FB8249D" w14:textId="77777777" w:rsidR="00015A7E" w:rsidRDefault="0001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93C1B" w14:textId="77777777" w:rsidR="00015A7E" w:rsidRDefault="00015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41EDBC4" wp14:editId="4EE1A9D8">
              <wp:simplePos x="0" y="0"/>
              <wp:positionH relativeFrom="column">
                <wp:posOffset>-112394</wp:posOffset>
              </wp:positionH>
              <wp:positionV relativeFrom="paragraph">
                <wp:posOffset>-49710</wp:posOffset>
              </wp:positionV>
              <wp:extent cx="3044190" cy="221064"/>
              <wp:effectExtent l="0" t="0" r="3810" b="762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8E7E4" w14:textId="77777777" w:rsidR="00015A7E" w:rsidRPr="00616456" w:rsidRDefault="00015A7E" w:rsidP="00337F1F"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B507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B507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8pt;margin-top:-3.85pt;width:239.7pt;height:1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" stroked="f">
              <v:textbox>
                <w:txbxContent>
                  <w:p w14:paraId="7CC8E7E4" w14:textId="77777777" w:rsidR="00015A7E" w:rsidRPr="00616456" w:rsidRDefault="00015A7E" w:rsidP="00337F1F"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B507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B507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7678" w14:textId="77777777" w:rsidR="00015A7E" w:rsidRDefault="00015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78CD7A19" wp14:editId="7DD202F8">
          <wp:simplePos x="0" y="0"/>
          <wp:positionH relativeFrom="column">
            <wp:posOffset>-1069869</wp:posOffset>
          </wp:positionH>
          <wp:positionV relativeFrom="paragraph">
            <wp:posOffset>0</wp:posOffset>
          </wp:positionV>
          <wp:extent cx="7539470" cy="161364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470" cy="1613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206D" w14:textId="77777777" w:rsidR="00015A7E" w:rsidRDefault="00015A7E">
      <w:pPr>
        <w:spacing w:after="0" w:line="240" w:lineRule="auto"/>
      </w:pPr>
      <w:r>
        <w:separator/>
      </w:r>
    </w:p>
  </w:footnote>
  <w:footnote w:type="continuationSeparator" w:id="0">
    <w:p w14:paraId="088FEF64" w14:textId="77777777" w:rsidR="00015A7E" w:rsidRDefault="0001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B42C7" w14:textId="77777777" w:rsidR="00015A7E" w:rsidRDefault="00015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D667E49" wp14:editId="6007BE5D">
          <wp:simplePos x="0" y="0"/>
          <wp:positionH relativeFrom="column">
            <wp:posOffset>-1080134</wp:posOffset>
          </wp:positionH>
          <wp:positionV relativeFrom="paragraph">
            <wp:posOffset>-450939</wp:posOffset>
          </wp:positionV>
          <wp:extent cx="7559995" cy="143576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143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6A1B2" w14:textId="77777777" w:rsidR="00015A7E" w:rsidRDefault="00015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23DB3C9" wp14:editId="54270A93">
          <wp:simplePos x="0" y="0"/>
          <wp:positionH relativeFrom="column">
            <wp:posOffset>-1080134</wp:posOffset>
          </wp:positionH>
          <wp:positionV relativeFrom="paragraph">
            <wp:posOffset>-450667</wp:posOffset>
          </wp:positionV>
          <wp:extent cx="7559995" cy="143576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1435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45E682" w14:textId="77777777" w:rsidR="00015A7E" w:rsidRDefault="00015A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7D"/>
    <w:rsid w:val="00015A7E"/>
    <w:rsid w:val="00016A55"/>
    <w:rsid w:val="00023AF9"/>
    <w:rsid w:val="000A5D84"/>
    <w:rsid w:val="000B2228"/>
    <w:rsid w:val="00115489"/>
    <w:rsid w:val="00142719"/>
    <w:rsid w:val="00173419"/>
    <w:rsid w:val="001A04B4"/>
    <w:rsid w:val="001C3BF4"/>
    <w:rsid w:val="002200ED"/>
    <w:rsid w:val="00237C04"/>
    <w:rsid w:val="00257049"/>
    <w:rsid w:val="002E63B4"/>
    <w:rsid w:val="002E65E0"/>
    <w:rsid w:val="00337F1F"/>
    <w:rsid w:val="00366DA1"/>
    <w:rsid w:val="00392874"/>
    <w:rsid w:val="003963B1"/>
    <w:rsid w:val="003B5070"/>
    <w:rsid w:val="00431466"/>
    <w:rsid w:val="004452ED"/>
    <w:rsid w:val="004748D0"/>
    <w:rsid w:val="00485797"/>
    <w:rsid w:val="004A2B96"/>
    <w:rsid w:val="004A38DD"/>
    <w:rsid w:val="004B01B3"/>
    <w:rsid w:val="00594346"/>
    <w:rsid w:val="005B3DD2"/>
    <w:rsid w:val="005F3E93"/>
    <w:rsid w:val="00664483"/>
    <w:rsid w:val="006D5259"/>
    <w:rsid w:val="00715A31"/>
    <w:rsid w:val="00754715"/>
    <w:rsid w:val="00771589"/>
    <w:rsid w:val="007A411E"/>
    <w:rsid w:val="007E587D"/>
    <w:rsid w:val="007F0FD1"/>
    <w:rsid w:val="007F125D"/>
    <w:rsid w:val="008F0FC8"/>
    <w:rsid w:val="009012DF"/>
    <w:rsid w:val="00995ED7"/>
    <w:rsid w:val="0099615D"/>
    <w:rsid w:val="009C4B4F"/>
    <w:rsid w:val="00A146A3"/>
    <w:rsid w:val="00A254D2"/>
    <w:rsid w:val="00BC39D5"/>
    <w:rsid w:val="00BE307E"/>
    <w:rsid w:val="00C20FB6"/>
    <w:rsid w:val="00C33C35"/>
    <w:rsid w:val="00C42136"/>
    <w:rsid w:val="00CD64B1"/>
    <w:rsid w:val="00E0369D"/>
    <w:rsid w:val="00EC36E0"/>
    <w:rsid w:val="00EF43F9"/>
    <w:rsid w:val="00FB3FD9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C6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STELLA</dc:creator>
  <cp:lastModifiedBy>lonia fiordalisi</cp:lastModifiedBy>
  <cp:revision>32</cp:revision>
  <dcterms:created xsi:type="dcterms:W3CDTF">2023-02-10T09:05:00Z</dcterms:created>
  <dcterms:modified xsi:type="dcterms:W3CDTF">2024-07-31T16:59:00Z</dcterms:modified>
</cp:coreProperties>
</file>